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51CDC18F"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B05779">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7D99C258" w:rsidR="00262172" w:rsidRPr="00CD2562" w:rsidRDefault="00F751BD" w:rsidP="006F7CFC">
      <w:pPr>
        <w:keepNext/>
        <w:shd w:val="clear" w:color="auto" w:fill="FFD966" w:themeFill="accent4" w:themeFillTint="99"/>
        <w:outlineLvl w:val="7"/>
        <w:rPr>
          <w:rFonts w:ascii="Calibri" w:hAnsi="Calibri" w:cs="Calibri"/>
          <w:b/>
          <w:sz w:val="28"/>
          <w:szCs w:val="28"/>
        </w:rPr>
      </w:pPr>
      <w:bookmarkStart w:id="1" w:name="_Hlk75507419"/>
      <w:r w:rsidRPr="00F751BD">
        <w:rPr>
          <w:rFonts w:ascii="Calibri" w:hAnsi="Calibri" w:cs="Calibri"/>
          <w:b/>
          <w:bCs/>
          <w:sz w:val="28"/>
          <w:szCs w:val="28"/>
        </w:rPr>
        <w:t>Čistící a dezinfekční automat a myčka laboratorního skla</w:t>
      </w:r>
    </w:p>
    <w:bookmarkEnd w:id="1"/>
    <w:p w14:paraId="720DF2A0" w14:textId="33D884DD" w:rsidR="000D2FE7" w:rsidRDefault="000D2FE7">
      <w:pPr>
        <w:jc w:val="both"/>
        <w:rPr>
          <w:rFonts w:asciiTheme="minorHAnsi" w:hAnsiTheme="minorHAnsi" w:cs="Arial"/>
          <w:b/>
          <w:bCs/>
          <w:sz w:val="24"/>
        </w:rPr>
      </w:pPr>
    </w:p>
    <w:p w14:paraId="0B02339A" w14:textId="2EBC64D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w:t>
      </w:r>
      <w:r w:rsidR="00B05779">
        <w:rPr>
          <w:rFonts w:ascii="Calibri" w:hAnsi="Calibri" w:cs="Arial"/>
          <w:b/>
          <w:sz w:val="24"/>
        </w:rPr>
        <w:t>2</w:t>
      </w:r>
      <w:r w:rsidRPr="00262172">
        <w:rPr>
          <w:rFonts w:ascii="Calibri" w:hAnsi="Calibri" w:cs="Arial"/>
          <w:b/>
          <w:sz w:val="24"/>
        </w:rPr>
        <w:t xml:space="preserve"> veřejné zakázky: </w:t>
      </w:r>
    </w:p>
    <w:bookmarkEnd w:id="2"/>
    <w:p w14:paraId="6E824640" w14:textId="4E534E00" w:rsidR="00262172" w:rsidRPr="001235C6" w:rsidRDefault="00F751BD" w:rsidP="00EE74FB">
      <w:pPr>
        <w:keepNext/>
        <w:shd w:val="clear" w:color="auto" w:fill="C5E0B3" w:themeFill="accent6" w:themeFillTint="66"/>
        <w:outlineLvl w:val="7"/>
        <w:rPr>
          <w:rFonts w:ascii="Calibri" w:hAnsi="Calibri" w:cs="Arial"/>
          <w:b/>
          <w:sz w:val="28"/>
          <w:szCs w:val="28"/>
        </w:rPr>
      </w:pPr>
      <w:r w:rsidRPr="00F751BD">
        <w:rPr>
          <w:rFonts w:ascii="Calibri" w:hAnsi="Calibri" w:cs="Calibri"/>
          <w:b/>
          <w:bCs/>
          <w:sz w:val="28"/>
          <w:szCs w:val="28"/>
          <w:lang w:eastAsia="zh-CN"/>
        </w:rPr>
        <w:t>Čistící a dezinfekční automat</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22F5C1C1"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47268">
        <w:rPr>
          <w:rFonts w:asciiTheme="minorHAnsi" w:hAnsiTheme="minorHAnsi" w:cstheme="minorHAnsi"/>
          <w:sz w:val="22"/>
          <w:szCs w:val="22"/>
        </w:rPr>
        <w:t>,</w:t>
      </w:r>
      <w:r w:rsidR="00D47268" w:rsidRPr="00D47268">
        <w:t xml:space="preserve"> </w:t>
      </w:r>
      <w:r w:rsidR="00D47268" w:rsidRPr="00D47268">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6AC692AE" w:rsidR="000D2FE7" w:rsidRDefault="003D3BD5" w:rsidP="00262172">
      <w:pPr>
        <w:pStyle w:val="Nadpis2"/>
        <w:numPr>
          <w:ilvl w:val="0"/>
          <w:numId w:val="1"/>
        </w:numPr>
        <w:ind w:hanging="720"/>
        <w:rPr>
          <w:sz w:val="28"/>
          <w:szCs w:val="28"/>
        </w:rPr>
      </w:pPr>
      <w:r>
        <w:rPr>
          <w:sz w:val="28"/>
          <w:szCs w:val="28"/>
        </w:rPr>
        <w:t>Technické parametry</w:t>
      </w:r>
    </w:p>
    <w:p w14:paraId="5EF6208F" w14:textId="77777777" w:rsidR="00D47268" w:rsidRPr="00D47268" w:rsidRDefault="00D47268" w:rsidP="00D47268">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0763C7" w14:paraId="1775FDCC" w14:textId="77777777" w:rsidTr="00221B56">
        <w:trPr>
          <w:trHeight w:val="387"/>
        </w:trPr>
        <w:tc>
          <w:tcPr>
            <w:tcW w:w="4640" w:type="dxa"/>
            <w:shd w:val="clear" w:color="auto" w:fill="BDD6EE" w:themeFill="accent1" w:themeFillTint="66"/>
            <w:vAlign w:val="center"/>
          </w:tcPr>
          <w:p w14:paraId="25441A68" w14:textId="77777777" w:rsidR="000763C7" w:rsidRDefault="000763C7" w:rsidP="00221B5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40B5BF3A" w14:textId="77777777" w:rsidR="000763C7" w:rsidRPr="008B7A8E" w:rsidRDefault="000763C7" w:rsidP="00221B56">
            <w:pPr>
              <w:rPr>
                <w:rFonts w:ascii="Calibri" w:hAnsi="Calibri" w:cs="Arial"/>
                <w:b/>
                <w:sz w:val="28"/>
                <w:szCs w:val="28"/>
              </w:rPr>
            </w:pPr>
            <w:r>
              <w:rPr>
                <w:rFonts w:ascii="Calibri" w:hAnsi="Calibri" w:cs="Arial"/>
                <w:b/>
                <w:sz w:val="28"/>
                <w:szCs w:val="28"/>
              </w:rPr>
              <w:t>Č</w:t>
            </w:r>
            <w:r w:rsidRPr="008B7A8E">
              <w:rPr>
                <w:rFonts w:ascii="Calibri" w:hAnsi="Calibri" w:cs="Arial"/>
                <w:b/>
                <w:sz w:val="28"/>
                <w:szCs w:val="28"/>
              </w:rPr>
              <w:t>istící a dezinfekční automat</w:t>
            </w:r>
            <w:r>
              <w:rPr>
                <w:rFonts w:ascii="Calibri" w:hAnsi="Calibri" w:cs="Arial"/>
                <w:b/>
                <w:sz w:val="28"/>
                <w:szCs w:val="28"/>
              </w:rPr>
              <w:t xml:space="preserve"> – 1 ks</w:t>
            </w:r>
          </w:p>
        </w:tc>
      </w:tr>
      <w:tr w:rsidR="000763C7" w14:paraId="4126A326" w14:textId="77777777" w:rsidTr="00221B56">
        <w:tc>
          <w:tcPr>
            <w:tcW w:w="4640" w:type="dxa"/>
            <w:shd w:val="clear" w:color="auto" w:fill="F7CAAC" w:themeFill="accent2" w:themeFillTint="66"/>
          </w:tcPr>
          <w:p w14:paraId="249639E7" w14:textId="77777777" w:rsidR="000763C7" w:rsidRDefault="000763C7" w:rsidP="00221B5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32380EA3" w14:textId="77777777" w:rsidR="000763C7" w:rsidRDefault="000763C7" w:rsidP="00221B56">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2B965424" w14:textId="77777777" w:rsidR="000763C7" w:rsidRDefault="000763C7" w:rsidP="00221B5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763C7" w14:paraId="49E1602D" w14:textId="77777777" w:rsidTr="00221B56">
        <w:trPr>
          <w:trHeight w:val="680"/>
        </w:trPr>
        <w:tc>
          <w:tcPr>
            <w:tcW w:w="4640" w:type="dxa"/>
            <w:shd w:val="clear" w:color="auto" w:fill="auto"/>
          </w:tcPr>
          <w:p w14:paraId="024DB9E2" w14:textId="77777777" w:rsidR="000763C7" w:rsidRPr="008B7A8E" w:rsidRDefault="000763C7" w:rsidP="00221B56">
            <w:pPr>
              <w:spacing w:after="200" w:line="276" w:lineRule="auto"/>
              <w:rPr>
                <w:rFonts w:cs="Arial"/>
              </w:rPr>
            </w:pPr>
            <w:r>
              <w:rPr>
                <w:rFonts w:cs="Arial"/>
                <w:bCs/>
              </w:rPr>
              <w:t>Jednodveřový mycí a dezinfekční automat</w:t>
            </w:r>
            <w:r>
              <w:rPr>
                <w:rFonts w:cs="Arial"/>
              </w:rPr>
              <w:t>, certifikace dle normy EN ISO 15883-1 (shoda doložena certifikátem) s ohřevem elektro max. příkon 9,3 kW</w:t>
            </w:r>
          </w:p>
        </w:tc>
        <w:tc>
          <w:tcPr>
            <w:tcW w:w="1203" w:type="dxa"/>
            <w:shd w:val="clear" w:color="auto" w:fill="auto"/>
            <w:vAlign w:val="center"/>
          </w:tcPr>
          <w:p w14:paraId="7AE0B4BE"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982CC39"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743B2596" w14:textId="77777777" w:rsidTr="00221B56">
        <w:tc>
          <w:tcPr>
            <w:tcW w:w="4640" w:type="dxa"/>
            <w:shd w:val="clear" w:color="auto" w:fill="auto"/>
          </w:tcPr>
          <w:p w14:paraId="66338466" w14:textId="77777777" w:rsidR="000763C7" w:rsidRPr="008B7A8E" w:rsidRDefault="000763C7" w:rsidP="00221B56">
            <w:pPr>
              <w:spacing w:after="200" w:line="276" w:lineRule="auto"/>
              <w:rPr>
                <w:rFonts w:cs="Arial"/>
              </w:rPr>
            </w:pPr>
            <w:r>
              <w:t>Max. vnější rozměry přístroje: šířka 600 mm a hloubka 600 mm</w:t>
            </w:r>
          </w:p>
        </w:tc>
        <w:tc>
          <w:tcPr>
            <w:tcW w:w="1203" w:type="dxa"/>
            <w:shd w:val="clear" w:color="auto" w:fill="auto"/>
            <w:vAlign w:val="center"/>
          </w:tcPr>
          <w:p w14:paraId="616B2607"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69EC6BD"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0DC7C798" w14:textId="77777777" w:rsidTr="00221B56">
        <w:tc>
          <w:tcPr>
            <w:tcW w:w="4640" w:type="dxa"/>
            <w:shd w:val="clear" w:color="auto" w:fill="auto"/>
          </w:tcPr>
          <w:p w14:paraId="1C1DDF09" w14:textId="77777777" w:rsidR="000763C7" w:rsidRPr="008B7A8E" w:rsidRDefault="000763C7" w:rsidP="00221B56">
            <w:pPr>
              <w:spacing w:after="200" w:line="276" w:lineRule="auto"/>
              <w:rPr>
                <w:rFonts w:cs="Arial"/>
              </w:rPr>
            </w:pPr>
            <w:r>
              <w:t>Vnější opláštění nerez,</w:t>
            </w:r>
            <w:r>
              <w:rPr>
                <w:rFonts w:cs="Arial"/>
              </w:rPr>
              <w:t xml:space="preserve"> dvouplášťová konstrukce z nerezové oceli s tepelnou a zvukovou izolací, </w:t>
            </w:r>
          </w:p>
        </w:tc>
        <w:tc>
          <w:tcPr>
            <w:tcW w:w="1203" w:type="dxa"/>
            <w:shd w:val="clear" w:color="auto" w:fill="auto"/>
          </w:tcPr>
          <w:p w14:paraId="41021358" w14:textId="77777777" w:rsidR="000763C7" w:rsidRDefault="000763C7" w:rsidP="00221B56">
            <w:pPr>
              <w:jc w:val="center"/>
            </w:pPr>
            <w:r>
              <w:rPr>
                <w:rFonts w:ascii="Calibri" w:hAnsi="Calibri" w:cs="Calibri"/>
                <w:color w:val="FF0000"/>
                <w:szCs w:val="20"/>
              </w:rPr>
              <w:t>(doplní dodavatel)</w:t>
            </w:r>
          </w:p>
        </w:tc>
        <w:tc>
          <w:tcPr>
            <w:tcW w:w="3790" w:type="dxa"/>
            <w:shd w:val="clear" w:color="auto" w:fill="auto"/>
          </w:tcPr>
          <w:p w14:paraId="07ACDDDB" w14:textId="77777777" w:rsidR="000763C7" w:rsidRDefault="000763C7" w:rsidP="00221B56">
            <w:pPr>
              <w:jc w:val="center"/>
            </w:pPr>
            <w:r>
              <w:rPr>
                <w:rFonts w:ascii="Calibri" w:hAnsi="Calibri" w:cs="Calibri"/>
                <w:color w:val="FF0000"/>
                <w:szCs w:val="20"/>
              </w:rPr>
              <w:t>(doplní dodavatel)</w:t>
            </w:r>
          </w:p>
        </w:tc>
      </w:tr>
      <w:tr w:rsidR="000763C7" w14:paraId="27F0C950" w14:textId="77777777" w:rsidTr="00221B56">
        <w:tc>
          <w:tcPr>
            <w:tcW w:w="4640" w:type="dxa"/>
            <w:shd w:val="clear" w:color="auto" w:fill="auto"/>
          </w:tcPr>
          <w:p w14:paraId="4440CC10" w14:textId="77777777" w:rsidR="000763C7" w:rsidRPr="008B7A8E" w:rsidRDefault="000763C7" w:rsidP="00221B56">
            <w:pPr>
              <w:spacing w:after="200" w:line="276" w:lineRule="auto"/>
              <w:rPr>
                <w:rFonts w:cs="Arial"/>
              </w:rPr>
            </w:pPr>
            <w:r>
              <w:rPr>
                <w:rFonts w:cs="Arial"/>
              </w:rPr>
              <w:t xml:space="preserve">Mycí a dezinfekční programy s použitím chemie: pH neutrální, enzymatické nebo alkalické </w:t>
            </w:r>
          </w:p>
        </w:tc>
        <w:tc>
          <w:tcPr>
            <w:tcW w:w="1203" w:type="dxa"/>
            <w:shd w:val="clear" w:color="auto" w:fill="auto"/>
          </w:tcPr>
          <w:p w14:paraId="04E16459" w14:textId="77777777" w:rsidR="000763C7" w:rsidRDefault="000763C7" w:rsidP="00221B56">
            <w:pPr>
              <w:jc w:val="center"/>
            </w:pPr>
            <w:r>
              <w:rPr>
                <w:rFonts w:ascii="Calibri" w:hAnsi="Calibri" w:cs="Calibri"/>
                <w:color w:val="FF0000"/>
                <w:szCs w:val="20"/>
              </w:rPr>
              <w:t>(doplní dodavatel)</w:t>
            </w:r>
          </w:p>
        </w:tc>
        <w:tc>
          <w:tcPr>
            <w:tcW w:w="3790" w:type="dxa"/>
            <w:shd w:val="clear" w:color="auto" w:fill="auto"/>
          </w:tcPr>
          <w:p w14:paraId="55D35856" w14:textId="77777777" w:rsidR="000763C7" w:rsidRDefault="000763C7" w:rsidP="00221B56">
            <w:pPr>
              <w:jc w:val="center"/>
            </w:pPr>
            <w:r>
              <w:rPr>
                <w:rFonts w:ascii="Calibri" w:hAnsi="Calibri" w:cs="Calibri"/>
                <w:color w:val="FF0000"/>
                <w:szCs w:val="20"/>
              </w:rPr>
              <w:t>(doplní dodavatel)</w:t>
            </w:r>
          </w:p>
        </w:tc>
      </w:tr>
      <w:tr w:rsidR="000763C7" w14:paraId="3776BD79" w14:textId="77777777" w:rsidTr="00221B56">
        <w:tc>
          <w:tcPr>
            <w:tcW w:w="4640" w:type="dxa"/>
            <w:shd w:val="clear" w:color="auto" w:fill="auto"/>
          </w:tcPr>
          <w:p w14:paraId="5B67D562" w14:textId="77777777" w:rsidR="000763C7" w:rsidRPr="008B7A8E" w:rsidRDefault="000763C7" w:rsidP="00221B56">
            <w:pPr>
              <w:spacing w:after="200" w:line="276" w:lineRule="auto"/>
              <w:rPr>
                <w:rFonts w:cs="Arial"/>
              </w:rPr>
            </w:pPr>
            <w:r>
              <w:rPr>
                <w:rFonts w:cs="Arial"/>
              </w:rPr>
              <w:t xml:space="preserve">Přednastavené mycí a dezinfekční programy pro zdravotnické pomůcky (např. </w:t>
            </w:r>
            <w:proofErr w:type="spellStart"/>
            <w:r>
              <w:rPr>
                <w:rFonts w:cs="Arial"/>
              </w:rPr>
              <w:t>Vario</w:t>
            </w:r>
            <w:proofErr w:type="spellEnd"/>
            <w:r>
              <w:rPr>
                <w:rFonts w:cs="Arial"/>
              </w:rPr>
              <w:t xml:space="preserve"> TD, Oftalmologie, OP-</w:t>
            </w:r>
            <w:proofErr w:type="gramStart"/>
            <w:r>
              <w:rPr>
                <w:rFonts w:cs="Arial"/>
              </w:rPr>
              <w:t>obuv,</w:t>
            </w:r>
            <w:proofErr w:type="gramEnd"/>
            <w:r>
              <w:rPr>
                <w:rFonts w:cs="Arial"/>
              </w:rPr>
              <w:t xml:space="preserve"> atd.)</w:t>
            </w:r>
          </w:p>
        </w:tc>
        <w:tc>
          <w:tcPr>
            <w:tcW w:w="1203" w:type="dxa"/>
            <w:shd w:val="clear" w:color="auto" w:fill="auto"/>
          </w:tcPr>
          <w:p w14:paraId="3971E9D8" w14:textId="77777777" w:rsidR="000763C7" w:rsidRDefault="000763C7" w:rsidP="00221B56">
            <w:pPr>
              <w:jc w:val="center"/>
            </w:pPr>
            <w:r>
              <w:rPr>
                <w:rFonts w:ascii="Calibri" w:hAnsi="Calibri" w:cs="Calibri"/>
                <w:color w:val="FF0000"/>
                <w:szCs w:val="20"/>
              </w:rPr>
              <w:t>(doplní dodavatel)</w:t>
            </w:r>
          </w:p>
        </w:tc>
        <w:tc>
          <w:tcPr>
            <w:tcW w:w="3790" w:type="dxa"/>
            <w:shd w:val="clear" w:color="auto" w:fill="auto"/>
          </w:tcPr>
          <w:p w14:paraId="6224C3C1" w14:textId="77777777" w:rsidR="000763C7" w:rsidRDefault="000763C7" w:rsidP="00221B56">
            <w:pPr>
              <w:jc w:val="center"/>
            </w:pPr>
            <w:r>
              <w:rPr>
                <w:rFonts w:ascii="Calibri" w:hAnsi="Calibri" w:cs="Calibri"/>
                <w:color w:val="FF0000"/>
                <w:szCs w:val="20"/>
              </w:rPr>
              <w:t>(doplní dodavatel)</w:t>
            </w:r>
          </w:p>
        </w:tc>
      </w:tr>
      <w:tr w:rsidR="000763C7" w14:paraId="567DBC0B" w14:textId="77777777" w:rsidTr="00221B56">
        <w:tc>
          <w:tcPr>
            <w:tcW w:w="4640" w:type="dxa"/>
            <w:shd w:val="clear" w:color="auto" w:fill="auto"/>
          </w:tcPr>
          <w:p w14:paraId="614F962F" w14:textId="77777777" w:rsidR="000763C7" w:rsidRPr="008B7A8E" w:rsidRDefault="000763C7" w:rsidP="00221B56">
            <w:pPr>
              <w:spacing w:after="200" w:line="276" w:lineRule="auto"/>
              <w:rPr>
                <w:rFonts w:cs="Arial"/>
              </w:rPr>
            </w:pPr>
            <w:r>
              <w:rPr>
                <w:rFonts w:cs="Arial"/>
              </w:rPr>
              <w:lastRenderedPageBreak/>
              <w:t>Zakrytá topná tělesa mimo mycí prostor</w:t>
            </w:r>
          </w:p>
        </w:tc>
        <w:tc>
          <w:tcPr>
            <w:tcW w:w="1203" w:type="dxa"/>
            <w:shd w:val="clear" w:color="auto" w:fill="auto"/>
          </w:tcPr>
          <w:p w14:paraId="45417100"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A98E45D"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51AF3E56" w14:textId="77777777" w:rsidTr="00221B56">
        <w:tc>
          <w:tcPr>
            <w:tcW w:w="4640" w:type="dxa"/>
            <w:shd w:val="clear" w:color="auto" w:fill="auto"/>
          </w:tcPr>
          <w:p w14:paraId="30A3E05E" w14:textId="77777777" w:rsidR="000763C7" w:rsidRPr="008B7A8E" w:rsidRDefault="000763C7" w:rsidP="00221B56">
            <w:pPr>
              <w:spacing w:after="200" w:line="276" w:lineRule="auto"/>
              <w:rPr>
                <w:rFonts w:cs="Arial"/>
              </w:rPr>
            </w:pPr>
            <w:r>
              <w:rPr>
                <w:rFonts w:cs="Arial"/>
              </w:rPr>
              <w:t>Systém s přívodem čerstvé vody do každé fáze programu</w:t>
            </w:r>
          </w:p>
        </w:tc>
        <w:tc>
          <w:tcPr>
            <w:tcW w:w="1203" w:type="dxa"/>
            <w:shd w:val="clear" w:color="auto" w:fill="auto"/>
          </w:tcPr>
          <w:p w14:paraId="19E33EFB" w14:textId="77777777" w:rsidR="000763C7" w:rsidRDefault="000763C7" w:rsidP="00221B56">
            <w:pPr>
              <w:jc w:val="center"/>
            </w:pPr>
            <w:r>
              <w:rPr>
                <w:rFonts w:ascii="Calibri" w:hAnsi="Calibri" w:cs="Calibri"/>
                <w:color w:val="FF0000"/>
                <w:szCs w:val="20"/>
              </w:rPr>
              <w:t>(doplní dodavatel)</w:t>
            </w:r>
          </w:p>
        </w:tc>
        <w:tc>
          <w:tcPr>
            <w:tcW w:w="3790" w:type="dxa"/>
            <w:shd w:val="clear" w:color="auto" w:fill="auto"/>
          </w:tcPr>
          <w:p w14:paraId="3DF3EBF0" w14:textId="77777777" w:rsidR="000763C7" w:rsidRDefault="000763C7" w:rsidP="00221B56">
            <w:pPr>
              <w:jc w:val="center"/>
            </w:pPr>
            <w:r>
              <w:rPr>
                <w:rFonts w:ascii="Calibri" w:hAnsi="Calibri" w:cs="Calibri"/>
                <w:color w:val="FF0000"/>
                <w:szCs w:val="20"/>
              </w:rPr>
              <w:t>(doplní dodavatel)</w:t>
            </w:r>
          </w:p>
        </w:tc>
      </w:tr>
      <w:tr w:rsidR="000763C7" w14:paraId="6B0E04E3" w14:textId="77777777" w:rsidTr="00221B56">
        <w:tc>
          <w:tcPr>
            <w:tcW w:w="4640" w:type="dxa"/>
            <w:shd w:val="clear" w:color="auto" w:fill="auto"/>
          </w:tcPr>
          <w:p w14:paraId="4AF75583" w14:textId="77777777" w:rsidR="000763C7" w:rsidRPr="008B7A8E" w:rsidRDefault="000763C7" w:rsidP="00221B56">
            <w:pPr>
              <w:spacing w:after="200" w:line="276" w:lineRule="auto"/>
              <w:rPr>
                <w:rFonts w:cs="Arial"/>
              </w:rPr>
            </w:pPr>
            <w:proofErr w:type="spellStart"/>
            <w:r>
              <w:rPr>
                <w:rFonts w:cs="Arial"/>
              </w:rPr>
              <w:t>Vícekomponentový</w:t>
            </w:r>
            <w:proofErr w:type="spellEnd"/>
            <w:r>
              <w:rPr>
                <w:rFonts w:cs="Arial"/>
              </w:rPr>
              <w:t xml:space="preserve"> filtrační systém mycí lázně</w:t>
            </w:r>
          </w:p>
        </w:tc>
        <w:tc>
          <w:tcPr>
            <w:tcW w:w="1203" w:type="dxa"/>
            <w:shd w:val="clear" w:color="auto" w:fill="auto"/>
          </w:tcPr>
          <w:p w14:paraId="0D986E7D" w14:textId="77777777" w:rsidR="000763C7" w:rsidRDefault="000763C7" w:rsidP="00221B56">
            <w:pPr>
              <w:jc w:val="center"/>
            </w:pPr>
            <w:r>
              <w:rPr>
                <w:rFonts w:ascii="Calibri" w:hAnsi="Calibri" w:cs="Calibri"/>
                <w:color w:val="FF0000"/>
                <w:szCs w:val="20"/>
              </w:rPr>
              <w:t>(doplní dodavatel)</w:t>
            </w:r>
          </w:p>
        </w:tc>
        <w:tc>
          <w:tcPr>
            <w:tcW w:w="3790" w:type="dxa"/>
            <w:shd w:val="clear" w:color="auto" w:fill="auto"/>
          </w:tcPr>
          <w:p w14:paraId="2BD37A78" w14:textId="77777777" w:rsidR="000763C7" w:rsidRDefault="000763C7" w:rsidP="00221B56">
            <w:pPr>
              <w:jc w:val="center"/>
            </w:pPr>
            <w:r>
              <w:rPr>
                <w:rFonts w:ascii="Calibri" w:hAnsi="Calibri" w:cs="Calibri"/>
                <w:color w:val="FF0000"/>
                <w:szCs w:val="20"/>
              </w:rPr>
              <w:t>(doplní dodavatel)</w:t>
            </w:r>
          </w:p>
        </w:tc>
      </w:tr>
      <w:tr w:rsidR="000763C7" w14:paraId="44C2BE1A" w14:textId="77777777" w:rsidTr="00221B56">
        <w:tc>
          <w:tcPr>
            <w:tcW w:w="4640" w:type="dxa"/>
            <w:shd w:val="clear" w:color="auto" w:fill="auto"/>
          </w:tcPr>
          <w:p w14:paraId="13DE7A9E" w14:textId="77777777" w:rsidR="000763C7" w:rsidRPr="008B7A8E" w:rsidRDefault="000763C7" w:rsidP="00221B56">
            <w:pPr>
              <w:spacing w:after="200" w:line="276" w:lineRule="auto"/>
              <w:rPr>
                <w:rFonts w:cs="Arial"/>
              </w:rPr>
            </w:pPr>
            <w:r>
              <w:rPr>
                <w:rFonts w:cs="Arial"/>
              </w:rPr>
              <w:t>Mycí prostor vybavený dvěma nerezovými mycími rameny</w:t>
            </w:r>
          </w:p>
        </w:tc>
        <w:tc>
          <w:tcPr>
            <w:tcW w:w="1203" w:type="dxa"/>
            <w:shd w:val="clear" w:color="auto" w:fill="auto"/>
          </w:tcPr>
          <w:p w14:paraId="5912C681"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0562B2A"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759C0888" w14:textId="77777777" w:rsidTr="00221B56">
        <w:tc>
          <w:tcPr>
            <w:tcW w:w="4640" w:type="dxa"/>
            <w:shd w:val="clear" w:color="auto" w:fill="auto"/>
          </w:tcPr>
          <w:p w14:paraId="7E03CF19" w14:textId="77777777" w:rsidR="000763C7" w:rsidRPr="008B7A8E" w:rsidRDefault="000763C7" w:rsidP="00221B56">
            <w:pPr>
              <w:spacing w:after="200" w:line="276" w:lineRule="auto"/>
              <w:rPr>
                <w:rFonts w:cs="Arial"/>
              </w:rPr>
            </w:pPr>
            <w:r>
              <w:rPr>
                <w:rFonts w:cs="Arial"/>
              </w:rPr>
              <w:t xml:space="preserve">Kontroly mycího tlaku a rotace </w:t>
            </w:r>
            <w:proofErr w:type="spellStart"/>
            <w:r>
              <w:rPr>
                <w:rFonts w:cs="Arial"/>
              </w:rPr>
              <w:t>ostřikovacích</w:t>
            </w:r>
            <w:proofErr w:type="spellEnd"/>
            <w:r>
              <w:rPr>
                <w:rFonts w:cs="Arial"/>
              </w:rPr>
              <w:t xml:space="preserve"> ramen</w:t>
            </w:r>
          </w:p>
        </w:tc>
        <w:tc>
          <w:tcPr>
            <w:tcW w:w="1203" w:type="dxa"/>
            <w:shd w:val="clear" w:color="auto" w:fill="auto"/>
          </w:tcPr>
          <w:p w14:paraId="732CE23F"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BF087F2"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67B05A77" w14:textId="77777777" w:rsidTr="00221B56">
        <w:tc>
          <w:tcPr>
            <w:tcW w:w="4640" w:type="dxa"/>
            <w:shd w:val="clear" w:color="auto" w:fill="auto"/>
          </w:tcPr>
          <w:p w14:paraId="7E003D64" w14:textId="77777777" w:rsidR="000763C7" w:rsidRPr="008B7A8E" w:rsidRDefault="000763C7" w:rsidP="00221B56">
            <w:pPr>
              <w:spacing w:after="200" w:line="276" w:lineRule="auto"/>
              <w:rPr>
                <w:rFonts w:cs="Arial"/>
              </w:rPr>
            </w:pPr>
            <w:r>
              <w:rPr>
                <w:rFonts w:cs="Arial"/>
              </w:rPr>
              <w:t>Během mycího cyklu elektricky blokované dveře</w:t>
            </w:r>
          </w:p>
        </w:tc>
        <w:tc>
          <w:tcPr>
            <w:tcW w:w="1203" w:type="dxa"/>
            <w:shd w:val="clear" w:color="auto" w:fill="auto"/>
          </w:tcPr>
          <w:p w14:paraId="6A402C6C"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AF51841"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0E1883A6" w14:textId="77777777" w:rsidTr="00221B56">
        <w:tc>
          <w:tcPr>
            <w:tcW w:w="4640" w:type="dxa"/>
            <w:shd w:val="clear" w:color="auto" w:fill="auto"/>
          </w:tcPr>
          <w:p w14:paraId="738B73CC" w14:textId="77777777" w:rsidR="000763C7" w:rsidRPr="008B7A8E" w:rsidRDefault="000763C7" w:rsidP="00221B56">
            <w:pPr>
              <w:spacing w:after="200" w:line="276" w:lineRule="auto"/>
              <w:rPr>
                <w:rFonts w:cs="Arial"/>
              </w:rPr>
            </w:pPr>
            <w:r>
              <w:rPr>
                <w:rFonts w:cs="Arial"/>
              </w:rPr>
              <w:t>Automatické dovírání a uzamykání dveří</w:t>
            </w:r>
          </w:p>
        </w:tc>
        <w:tc>
          <w:tcPr>
            <w:tcW w:w="1203" w:type="dxa"/>
            <w:shd w:val="clear" w:color="auto" w:fill="auto"/>
          </w:tcPr>
          <w:p w14:paraId="47E660E1"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C1F76AC"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163B3124" w14:textId="77777777" w:rsidTr="00221B56">
        <w:tc>
          <w:tcPr>
            <w:tcW w:w="4640" w:type="dxa"/>
            <w:shd w:val="clear" w:color="auto" w:fill="auto"/>
          </w:tcPr>
          <w:p w14:paraId="5D7F1ECA" w14:textId="77777777" w:rsidR="000763C7" w:rsidRPr="008B7A8E" w:rsidRDefault="000763C7" w:rsidP="00221B56">
            <w:pPr>
              <w:spacing w:after="200" w:line="276" w:lineRule="auto"/>
              <w:rPr>
                <w:rFonts w:cs="Arial"/>
              </w:rPr>
            </w:pPr>
            <w:r>
              <w:rPr>
                <w:rFonts w:cs="Arial"/>
              </w:rPr>
              <w:t>Vestavěný horkovzdušný sušící agregát o ventilačním výkonu min. 60 m3/hod s aktivním HEPA filtrem třídy H 13 (stupeň filtrace min. 99,95 %)</w:t>
            </w:r>
          </w:p>
        </w:tc>
        <w:tc>
          <w:tcPr>
            <w:tcW w:w="1203" w:type="dxa"/>
            <w:shd w:val="clear" w:color="auto" w:fill="auto"/>
          </w:tcPr>
          <w:p w14:paraId="70CD2104"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8789D67"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4C6A0B5B" w14:textId="77777777" w:rsidTr="00221B56">
        <w:tc>
          <w:tcPr>
            <w:tcW w:w="4640" w:type="dxa"/>
            <w:shd w:val="clear" w:color="auto" w:fill="auto"/>
          </w:tcPr>
          <w:p w14:paraId="77D8F8CF" w14:textId="77777777" w:rsidR="000763C7" w:rsidRPr="003A62F9" w:rsidRDefault="000763C7" w:rsidP="00221B56">
            <w:pPr>
              <w:spacing w:after="200" w:line="276" w:lineRule="auto"/>
              <w:rPr>
                <w:rFonts w:cs="Arial"/>
              </w:rPr>
            </w:pPr>
            <w:r>
              <w:rPr>
                <w:rFonts w:cs="Arial"/>
              </w:rPr>
              <w:t>Mycí a dezinfekční automat s mycím prostorem o kapacitě až např. 6 sít DIN, 48 GYN zrcátek nebo 10 párů OP obuvi</w:t>
            </w:r>
          </w:p>
        </w:tc>
        <w:tc>
          <w:tcPr>
            <w:tcW w:w="1203" w:type="dxa"/>
            <w:shd w:val="clear" w:color="auto" w:fill="auto"/>
          </w:tcPr>
          <w:p w14:paraId="59CE0905"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03CED57"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45B4B033" w14:textId="77777777" w:rsidTr="00221B56">
        <w:tc>
          <w:tcPr>
            <w:tcW w:w="4640" w:type="dxa"/>
            <w:shd w:val="clear" w:color="auto" w:fill="auto"/>
          </w:tcPr>
          <w:p w14:paraId="1B42795A" w14:textId="77777777" w:rsidR="000763C7" w:rsidRPr="003A62F9" w:rsidRDefault="000763C7" w:rsidP="00221B56">
            <w:pPr>
              <w:spacing w:after="200" w:line="276" w:lineRule="auto"/>
              <w:rPr>
                <w:rFonts w:cs="Arial"/>
              </w:rPr>
            </w:pPr>
            <w:r>
              <w:rPr>
                <w:rFonts w:cs="Arial"/>
              </w:rPr>
              <w:t xml:space="preserve">Výkonné oběhové čerpadlo s variabilními otáčkami o celkovém výkonu min. </w:t>
            </w:r>
            <w:proofErr w:type="spellStart"/>
            <w:r>
              <w:rPr>
                <w:rFonts w:cs="Arial"/>
              </w:rPr>
              <w:t>Qmax</w:t>
            </w:r>
            <w:proofErr w:type="spellEnd"/>
            <w:r>
              <w:rPr>
                <w:rFonts w:cs="Arial"/>
              </w:rPr>
              <w:t xml:space="preserve"> 500 l/min</w:t>
            </w:r>
          </w:p>
        </w:tc>
        <w:tc>
          <w:tcPr>
            <w:tcW w:w="1203" w:type="dxa"/>
            <w:shd w:val="clear" w:color="auto" w:fill="auto"/>
          </w:tcPr>
          <w:p w14:paraId="60363C9F"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BC0922E"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6B8B59F6" w14:textId="77777777" w:rsidTr="00221B56">
        <w:tc>
          <w:tcPr>
            <w:tcW w:w="4640" w:type="dxa"/>
            <w:shd w:val="clear" w:color="auto" w:fill="auto"/>
          </w:tcPr>
          <w:p w14:paraId="3FD864ED" w14:textId="77777777" w:rsidR="000763C7" w:rsidRPr="003A62F9" w:rsidRDefault="000763C7" w:rsidP="00221B56">
            <w:pPr>
              <w:spacing w:after="200" w:line="276" w:lineRule="auto"/>
              <w:rPr>
                <w:rFonts w:cs="Arial"/>
              </w:rPr>
            </w:pPr>
            <w:r>
              <w:rPr>
                <w:rFonts w:cs="Arial"/>
              </w:rPr>
              <w:t>Nerezový dotykový ovládací panel s tlačítky rychlé volby</w:t>
            </w:r>
          </w:p>
        </w:tc>
        <w:tc>
          <w:tcPr>
            <w:tcW w:w="1203" w:type="dxa"/>
            <w:shd w:val="clear" w:color="auto" w:fill="auto"/>
          </w:tcPr>
          <w:p w14:paraId="6BA4AE1D"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7B87C75"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0F36CBF6" w14:textId="77777777" w:rsidTr="00221B56">
        <w:tc>
          <w:tcPr>
            <w:tcW w:w="4640" w:type="dxa"/>
            <w:shd w:val="clear" w:color="auto" w:fill="auto"/>
          </w:tcPr>
          <w:p w14:paraId="5C071AD1" w14:textId="77777777" w:rsidR="000763C7" w:rsidRPr="003A62F9" w:rsidRDefault="000763C7" w:rsidP="00221B56">
            <w:pPr>
              <w:spacing w:after="200" w:line="276" w:lineRule="auto"/>
              <w:rPr>
                <w:rFonts w:cs="Arial"/>
              </w:rPr>
            </w:pPr>
            <w:r>
              <w:rPr>
                <w:rFonts w:cs="Arial"/>
              </w:rPr>
              <w:t>Elektronická, programovatelná řídící jednotka (min. 14 zákl. programů)</w:t>
            </w:r>
          </w:p>
        </w:tc>
        <w:tc>
          <w:tcPr>
            <w:tcW w:w="1203" w:type="dxa"/>
            <w:shd w:val="clear" w:color="auto" w:fill="auto"/>
          </w:tcPr>
          <w:p w14:paraId="179CA5DC"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F93ABE8"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512F1145" w14:textId="77777777" w:rsidTr="00221B56">
        <w:tc>
          <w:tcPr>
            <w:tcW w:w="4640" w:type="dxa"/>
            <w:shd w:val="clear" w:color="auto" w:fill="auto"/>
          </w:tcPr>
          <w:p w14:paraId="443B4667" w14:textId="77777777" w:rsidR="000763C7" w:rsidRPr="003A62F9" w:rsidRDefault="000763C7" w:rsidP="00221B56">
            <w:pPr>
              <w:spacing w:after="200" w:line="276" w:lineRule="auto"/>
              <w:rPr>
                <w:rFonts w:cs="Arial"/>
              </w:rPr>
            </w:pPr>
            <w:r>
              <w:rPr>
                <w:rFonts w:cs="Arial"/>
              </w:rPr>
              <w:t xml:space="preserve">1 </w:t>
            </w:r>
            <w:r w:rsidRPr="003A62F9">
              <w:rPr>
                <w:rFonts w:cs="Arial"/>
              </w:rPr>
              <w:t>vestavěný dávkovač pro tekutou mycí chemii</w:t>
            </w:r>
          </w:p>
        </w:tc>
        <w:tc>
          <w:tcPr>
            <w:tcW w:w="1203" w:type="dxa"/>
            <w:shd w:val="clear" w:color="auto" w:fill="auto"/>
          </w:tcPr>
          <w:p w14:paraId="3108B370"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5D8973F"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52BA45D0" w14:textId="77777777" w:rsidTr="00221B56">
        <w:tc>
          <w:tcPr>
            <w:tcW w:w="4640" w:type="dxa"/>
            <w:shd w:val="clear" w:color="auto" w:fill="auto"/>
          </w:tcPr>
          <w:p w14:paraId="15B6658D" w14:textId="77777777" w:rsidR="000763C7" w:rsidRPr="003A62F9" w:rsidRDefault="000763C7" w:rsidP="00221B56">
            <w:pPr>
              <w:spacing w:after="200" w:line="276" w:lineRule="auto"/>
              <w:rPr>
                <w:rFonts w:cs="Arial"/>
              </w:rPr>
            </w:pPr>
            <w:r>
              <w:rPr>
                <w:rFonts w:cs="Arial"/>
              </w:rPr>
              <w:t xml:space="preserve">1 </w:t>
            </w:r>
            <w:r w:rsidRPr="003A62F9">
              <w:rPr>
                <w:rFonts w:cs="Arial"/>
              </w:rPr>
              <w:t xml:space="preserve">dveřní dávkovač pro tekutou oplachovou chemii </w:t>
            </w:r>
          </w:p>
        </w:tc>
        <w:tc>
          <w:tcPr>
            <w:tcW w:w="1203" w:type="dxa"/>
            <w:shd w:val="clear" w:color="auto" w:fill="auto"/>
          </w:tcPr>
          <w:p w14:paraId="116291C4"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D7EC0E2"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6D1F5FAB" w14:textId="77777777" w:rsidTr="00221B56">
        <w:tc>
          <w:tcPr>
            <w:tcW w:w="4640" w:type="dxa"/>
            <w:shd w:val="clear" w:color="auto" w:fill="auto"/>
          </w:tcPr>
          <w:p w14:paraId="4F1520BE" w14:textId="77777777" w:rsidR="000763C7" w:rsidRPr="003A62F9" w:rsidRDefault="000763C7" w:rsidP="00221B56">
            <w:pPr>
              <w:spacing w:after="200" w:line="276" w:lineRule="auto"/>
              <w:rPr>
                <w:rFonts w:cs="Arial"/>
              </w:rPr>
            </w:pPr>
            <w:r>
              <w:rPr>
                <w:rFonts w:cs="Arial"/>
              </w:rPr>
              <w:t>Vestavěný kondenzátor par s rozstřikovačem</w:t>
            </w:r>
          </w:p>
        </w:tc>
        <w:tc>
          <w:tcPr>
            <w:tcW w:w="1203" w:type="dxa"/>
            <w:shd w:val="clear" w:color="auto" w:fill="auto"/>
          </w:tcPr>
          <w:p w14:paraId="7895ED3D"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2ABB43A8"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64B5AF64" w14:textId="77777777" w:rsidTr="00221B56">
        <w:tc>
          <w:tcPr>
            <w:tcW w:w="4640" w:type="dxa"/>
            <w:shd w:val="clear" w:color="auto" w:fill="auto"/>
          </w:tcPr>
          <w:p w14:paraId="67A60294" w14:textId="77777777" w:rsidR="000763C7" w:rsidRPr="003A62F9" w:rsidRDefault="000763C7" w:rsidP="00221B56">
            <w:pPr>
              <w:spacing w:after="200" w:line="276" w:lineRule="auto"/>
              <w:rPr>
                <w:rFonts w:cs="Arial"/>
              </w:rPr>
            </w:pPr>
            <w:r>
              <w:rPr>
                <w:rFonts w:cs="Arial"/>
              </w:rPr>
              <w:t>Vestavěný změkčovač vody</w:t>
            </w:r>
          </w:p>
        </w:tc>
        <w:tc>
          <w:tcPr>
            <w:tcW w:w="1203" w:type="dxa"/>
            <w:shd w:val="clear" w:color="auto" w:fill="auto"/>
          </w:tcPr>
          <w:p w14:paraId="66BDD17D"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B1A8D91"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685F0120" w14:textId="77777777" w:rsidTr="00221B56">
        <w:tc>
          <w:tcPr>
            <w:tcW w:w="4640" w:type="dxa"/>
            <w:shd w:val="clear" w:color="auto" w:fill="auto"/>
          </w:tcPr>
          <w:p w14:paraId="2916869E" w14:textId="77777777" w:rsidR="000763C7" w:rsidRPr="003A62F9" w:rsidRDefault="000763C7" w:rsidP="00221B56">
            <w:pPr>
              <w:spacing w:after="200" w:line="276" w:lineRule="auto"/>
              <w:rPr>
                <w:rFonts w:cs="Arial"/>
              </w:rPr>
            </w:pPr>
            <w:r>
              <w:rPr>
                <w:rFonts w:cs="Arial"/>
              </w:rPr>
              <w:t>Násypka soli umístěná ergonomicky ve dveřích</w:t>
            </w:r>
          </w:p>
        </w:tc>
        <w:tc>
          <w:tcPr>
            <w:tcW w:w="1203" w:type="dxa"/>
            <w:shd w:val="clear" w:color="auto" w:fill="auto"/>
          </w:tcPr>
          <w:p w14:paraId="60371577"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C3F6DAB"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596EF703" w14:textId="77777777" w:rsidTr="00221B56">
        <w:tc>
          <w:tcPr>
            <w:tcW w:w="4640" w:type="dxa"/>
            <w:shd w:val="clear" w:color="auto" w:fill="auto"/>
          </w:tcPr>
          <w:p w14:paraId="1FBB17D2" w14:textId="77777777" w:rsidR="000763C7" w:rsidRDefault="000763C7" w:rsidP="00221B56">
            <w:pPr>
              <w:rPr>
                <w:rFonts w:cs="Arial"/>
              </w:rPr>
            </w:pPr>
            <w:r w:rsidRPr="00376358">
              <w:rPr>
                <w:rFonts w:cs="Arial"/>
              </w:rPr>
              <w:t>Mycí koše:</w:t>
            </w:r>
          </w:p>
          <w:p w14:paraId="678D9C0B" w14:textId="77777777" w:rsidR="000763C7" w:rsidRPr="003A62F9" w:rsidRDefault="000763C7" w:rsidP="00221B56">
            <w:pPr>
              <w:numPr>
                <w:ilvl w:val="0"/>
                <w:numId w:val="3"/>
              </w:numPr>
              <w:tabs>
                <w:tab w:val="right" w:pos="5669"/>
                <w:tab w:val="right" w:pos="6236"/>
                <w:tab w:val="right" w:pos="7654"/>
                <w:tab w:val="right" w:pos="9014"/>
              </w:tabs>
              <w:spacing w:after="200" w:line="276" w:lineRule="auto"/>
            </w:pPr>
            <w:r>
              <w:t>vícepatrový koš pro uložení min. 8 ks běžných sítových misek DIN a různých nástavců, mycí/</w:t>
            </w:r>
            <w:proofErr w:type="spellStart"/>
            <w:r>
              <w:t>ostřikovací</w:t>
            </w:r>
            <w:proofErr w:type="spellEnd"/>
            <w:r>
              <w:t xml:space="preserve"> rameno pro každé patro</w:t>
            </w:r>
          </w:p>
        </w:tc>
        <w:tc>
          <w:tcPr>
            <w:tcW w:w="1203" w:type="dxa"/>
            <w:shd w:val="clear" w:color="auto" w:fill="auto"/>
          </w:tcPr>
          <w:p w14:paraId="3EA83A26"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56CB89B6"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r w:rsidR="000763C7" w14:paraId="10868DA6" w14:textId="77777777" w:rsidTr="00221B56">
        <w:tc>
          <w:tcPr>
            <w:tcW w:w="4640" w:type="dxa"/>
            <w:shd w:val="clear" w:color="auto" w:fill="auto"/>
          </w:tcPr>
          <w:p w14:paraId="11071D83" w14:textId="77777777" w:rsidR="000763C7" w:rsidRPr="003A62F9" w:rsidRDefault="000763C7" w:rsidP="00221B56">
            <w:pPr>
              <w:tabs>
                <w:tab w:val="right" w:pos="5669"/>
                <w:tab w:val="right" w:pos="6236"/>
                <w:tab w:val="right" w:pos="7654"/>
                <w:tab w:val="right" w:pos="9014"/>
              </w:tabs>
              <w:spacing w:after="200" w:line="276" w:lineRule="auto"/>
            </w:pPr>
            <w:r>
              <w:t xml:space="preserve">8 ks DIN sít </w:t>
            </w:r>
            <w:proofErr w:type="spellStart"/>
            <w:r>
              <w:t>stand</w:t>
            </w:r>
            <w:proofErr w:type="spellEnd"/>
            <w:r>
              <w:t xml:space="preserve"> velikosti pro uložení OP </w:t>
            </w:r>
            <w:proofErr w:type="spellStart"/>
            <w:r>
              <w:t>instr</w:t>
            </w:r>
            <w:proofErr w:type="spellEnd"/>
            <w:r>
              <w:t>.</w:t>
            </w:r>
          </w:p>
        </w:tc>
        <w:tc>
          <w:tcPr>
            <w:tcW w:w="1203" w:type="dxa"/>
            <w:shd w:val="clear" w:color="auto" w:fill="auto"/>
          </w:tcPr>
          <w:p w14:paraId="5903E1E3"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4FD9D42" w14:textId="77777777" w:rsidR="000763C7" w:rsidRDefault="000763C7" w:rsidP="00221B56">
            <w:pPr>
              <w:jc w:val="center"/>
              <w:rPr>
                <w:rFonts w:ascii="Calibri" w:hAnsi="Calibri" w:cs="Calibri"/>
                <w:color w:val="FF0000"/>
                <w:szCs w:val="20"/>
              </w:rPr>
            </w:pPr>
            <w:r>
              <w:rPr>
                <w:rFonts w:ascii="Calibri" w:hAnsi="Calibri" w:cs="Calibri"/>
                <w:color w:val="FF0000"/>
                <w:szCs w:val="20"/>
              </w:rPr>
              <w:t>(doplní dodavatel)</w:t>
            </w:r>
          </w:p>
        </w:tc>
      </w:tr>
    </w:tbl>
    <w:p w14:paraId="303BCD95" w14:textId="61CD8A12" w:rsidR="006F7CFC" w:rsidRDefault="006F7CFC" w:rsidP="006F7CFC">
      <w:pPr>
        <w:rPr>
          <w:lang w:eastAsia="en-US"/>
        </w:rPr>
      </w:pPr>
    </w:p>
    <w:p w14:paraId="177002ED" w14:textId="4B118599" w:rsidR="00262172" w:rsidRDefault="00262172" w:rsidP="00813231">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lastRenderedPageBreak/>
        <w:t>Na všechny číselné parametry je tolerance +/- 10</w:t>
      </w:r>
      <w:r w:rsidR="00813231">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051D95E4" w14:textId="7A3F162C" w:rsidR="00257C15" w:rsidRDefault="00257C15" w:rsidP="00262172">
      <w:pPr>
        <w:rPr>
          <w:rFonts w:asciiTheme="minorHAnsi" w:hAnsiTheme="minorHAnsi" w:cstheme="minorHAnsi"/>
          <w:sz w:val="22"/>
          <w:szCs w:val="28"/>
          <w:lang w:eastAsia="en-US"/>
        </w:rPr>
      </w:pPr>
      <w:bookmarkStart w:id="7" w:name="_Hlk78359391"/>
      <w:bookmarkStart w:id="8" w:name="_Hlk78359666"/>
      <w:bookmarkEnd w:id="6"/>
    </w:p>
    <w:p w14:paraId="61427CC9" w14:textId="77777777" w:rsidR="00813231" w:rsidRDefault="00813231"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4EBA0CF3" w:rsidR="00262172" w:rsidRDefault="00262172" w:rsidP="00813231">
      <w:pPr>
        <w:jc w:val="both"/>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528FAFA0" w14:textId="77777777" w:rsidR="00813231" w:rsidRPr="00373588" w:rsidRDefault="00813231" w:rsidP="00262172">
      <w:pPr>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532FF">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532FF">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532FF">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532FF">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532FF">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532FF">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7"/>
      <w:bookmarkEnd w:id="8"/>
      <w:bookmarkEnd w:id="10"/>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2655A4"/>
    <w:multiLevelType w:val="hybridMultilevel"/>
    <w:tmpl w:val="1ECE4E36"/>
    <w:lvl w:ilvl="0" w:tplc="8E0E2F6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2"/>
  </w:num>
  <w:num w:numId="2" w16cid:durableId="1277565962">
    <w:abstractNumId w:val="0"/>
  </w:num>
  <w:num w:numId="3" w16cid:durableId="114636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763C7"/>
    <w:rsid w:val="000D2FE7"/>
    <w:rsid w:val="001050E8"/>
    <w:rsid w:val="001235C6"/>
    <w:rsid w:val="00125A4F"/>
    <w:rsid w:val="00127AF2"/>
    <w:rsid w:val="001B24E1"/>
    <w:rsid w:val="001B514F"/>
    <w:rsid w:val="001E4DD3"/>
    <w:rsid w:val="0020470F"/>
    <w:rsid w:val="00252EA6"/>
    <w:rsid w:val="00257C15"/>
    <w:rsid w:val="00262172"/>
    <w:rsid w:val="002B66CA"/>
    <w:rsid w:val="002E7585"/>
    <w:rsid w:val="00307B5F"/>
    <w:rsid w:val="00317037"/>
    <w:rsid w:val="00351EC9"/>
    <w:rsid w:val="003D3BD5"/>
    <w:rsid w:val="004011D3"/>
    <w:rsid w:val="00415D18"/>
    <w:rsid w:val="004634DF"/>
    <w:rsid w:val="00474E72"/>
    <w:rsid w:val="004A0CF2"/>
    <w:rsid w:val="00570FCB"/>
    <w:rsid w:val="00606C0C"/>
    <w:rsid w:val="00616E58"/>
    <w:rsid w:val="00622525"/>
    <w:rsid w:val="006255CE"/>
    <w:rsid w:val="006352C1"/>
    <w:rsid w:val="00697D90"/>
    <w:rsid w:val="006E3D2F"/>
    <w:rsid w:val="006F7CFC"/>
    <w:rsid w:val="00702FC7"/>
    <w:rsid w:val="00705BA4"/>
    <w:rsid w:val="00742588"/>
    <w:rsid w:val="007532FF"/>
    <w:rsid w:val="00786475"/>
    <w:rsid w:val="00813231"/>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05779"/>
    <w:rsid w:val="00B92339"/>
    <w:rsid w:val="00BB4702"/>
    <w:rsid w:val="00BD28F3"/>
    <w:rsid w:val="00BF4E62"/>
    <w:rsid w:val="00C5250C"/>
    <w:rsid w:val="00CD2562"/>
    <w:rsid w:val="00D47268"/>
    <w:rsid w:val="00DB0E1B"/>
    <w:rsid w:val="00DD4D66"/>
    <w:rsid w:val="00DD5E14"/>
    <w:rsid w:val="00E0631A"/>
    <w:rsid w:val="00E70756"/>
    <w:rsid w:val="00E90DFF"/>
    <w:rsid w:val="00EE74FB"/>
    <w:rsid w:val="00EF5293"/>
    <w:rsid w:val="00F402BA"/>
    <w:rsid w:val="00F66002"/>
    <w:rsid w:val="00F751BD"/>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700</Words>
  <Characters>4133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30</cp:revision>
  <cp:lastPrinted>2021-07-19T05:54:00Z</cp:lastPrinted>
  <dcterms:created xsi:type="dcterms:W3CDTF">2021-07-28T07:41:00Z</dcterms:created>
  <dcterms:modified xsi:type="dcterms:W3CDTF">2023-03-10T11:41:00Z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